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word/comments.xml" ContentType="application/vnd.openxmlformats-officedocument.wordprocessingml.comment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tasks.xml" ContentType="application/vnd.ms-office.documenttask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du="http://schemas.microsoft.com/office/word/2023/wordml/word16du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w:rsidR="0EA39F9D" w:rsidP="05114CFE" w:rsidRDefault="0EA39F9D" w14:paraId="7CA59083" w14:textId="0A4CED38">
      <w:pPr>
        <w:pStyle w:val="Normal"/>
        <w:spacing w:before="0" w:beforeAutospacing="off" w:after="0" w:afterAutospacing="off"/>
        <w:jc w:val="center"/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8"/>
          <w:szCs w:val="28"/>
          <w:u w:val="none"/>
          <w:lang w:val="es-ES"/>
        </w:rPr>
      </w:pPr>
    </w:p>
    <w:p w:rsidR="0EA39F9D" w:rsidP="69F3DC4B" w:rsidRDefault="0EA39F9D" w14:paraId="458F889C" w14:textId="6099B3FC">
      <w:pPr>
        <w:spacing w:before="0" w:beforeAutospacing="off" w:after="0" w:afterAutospacing="off"/>
        <w:jc w:val="center"/>
      </w:pPr>
      <w:r w:rsidR="5D7EC1D6">
        <w:drawing>
          <wp:inline wp14:editId="7D51F0A6" wp14:anchorId="3ED94F98">
            <wp:extent cx="5724524" cy="3810000"/>
            <wp:effectExtent l="0" t="0" r="0" b="0"/>
            <wp:docPr id="184122039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9c9eb7fcec247b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69F3DC4B" wp14:paraId="19720EAB" wp14:textId="750C5526">
      <w:pPr>
        <w:spacing w:before="0" w:beforeAutospacing="off" w:after="0" w:afterAutospacing="off"/>
        <w:jc w:val="center"/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8"/>
          <w:szCs w:val="28"/>
          <w:u w:val="none"/>
          <w:lang w:val="es-ES"/>
        </w:rPr>
      </w:pPr>
      <w:r w:rsidRPr="69F3DC4B" w:rsidR="74A1236A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8"/>
          <w:szCs w:val="28"/>
          <w:u w:val="none"/>
          <w:lang w:val="es-ES"/>
        </w:rPr>
        <w:t xml:space="preserve"> Deslumbra con estilo: las </w:t>
      </w:r>
      <w:r w:rsidRPr="69F3DC4B" w:rsidR="3627AACA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8"/>
          <w:szCs w:val="28"/>
          <w:u w:val="none"/>
          <w:lang w:val="es-ES"/>
        </w:rPr>
        <w:t xml:space="preserve">bolsas y </w:t>
      </w:r>
      <w:r w:rsidRPr="69F3DC4B" w:rsidR="74A1236A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8"/>
          <w:szCs w:val="28"/>
          <w:u w:val="none"/>
          <w:lang w:val="es-ES"/>
        </w:rPr>
        <w:t>mochilas que te harán destacar este otoño</w:t>
      </w:r>
    </w:p>
    <w:p xmlns:wp14="http://schemas.microsoft.com/office/word/2010/wordml" w:rsidP="69F3DC4B" wp14:paraId="21976A9A" wp14:textId="5B6DAFFA">
      <w:pPr>
        <w:pStyle w:val="ListParagraph"/>
        <w:numPr>
          <w:ilvl w:val="0"/>
          <w:numId w:val="1"/>
        </w:numPr>
        <w:spacing w:before="240" w:beforeAutospacing="off" w:after="240" w:afterAutospacing="off"/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808080" w:themeColor="background1" w:themeTint="FF" w:themeShade="80"/>
          <w:sz w:val="22"/>
          <w:szCs w:val="22"/>
          <w:u w:val="none"/>
          <w:lang w:val="es-ES"/>
        </w:rPr>
      </w:pPr>
      <w:r w:rsidRPr="69F3DC4B" w:rsidR="42E17720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808080" w:themeColor="background1" w:themeTint="FF" w:themeShade="80"/>
          <w:sz w:val="22"/>
          <w:szCs w:val="22"/>
          <w:u w:val="none"/>
          <w:lang w:val="es-ES"/>
        </w:rPr>
        <w:t>Las bolsas y mochilas son el accesorio ideal esta temporada, y los tonos terracota son la elección perfecta para aportar calidez y estilo</w:t>
      </w:r>
      <w:r w:rsidRPr="69F3DC4B" w:rsidR="5BD0A5BC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808080" w:themeColor="background1" w:themeTint="FF" w:themeShade="80"/>
          <w:sz w:val="22"/>
          <w:szCs w:val="22"/>
          <w:u w:val="none"/>
          <w:lang w:val="es-ES"/>
        </w:rPr>
        <w:t xml:space="preserve"> </w:t>
      </w:r>
    </w:p>
    <w:p xmlns:wp14="http://schemas.microsoft.com/office/word/2010/wordml" w:rsidP="05114CFE" wp14:paraId="76D64E89" wp14:textId="58C1ABB4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  <w:r w:rsidRPr="05114CFE" w:rsidR="5BD0A5BC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Ciudad de México, </w:t>
      </w:r>
      <w:r w:rsidRPr="05114CFE" w:rsidR="2ECC75FC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05</w:t>
      </w:r>
      <w:r w:rsidRPr="05114CFE" w:rsidR="5BD0A5BC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de </w:t>
      </w:r>
      <w:r w:rsidRPr="05114CFE" w:rsidR="7C190694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noviembre</w:t>
      </w:r>
      <w:r w:rsidRPr="05114CFE" w:rsidR="5BD0A5BC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de 2024.- </w:t>
      </w:r>
      <w:commentRangeStart w:id="98203864"/>
      <w:commentRangeStart w:id="2041653090"/>
      <w:r w:rsidRPr="05114CFE" w:rsidR="4964E12F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Con la llegada del otoño, los días se vuelven más frescos y las calles se llenan de colores cálidos y acogedores. Es la temporada </w:t>
      </w:r>
      <w:r w:rsidRPr="05114CFE" w:rsidR="486EA661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ideal</w:t>
      </w:r>
      <w:r w:rsidRPr="05114CFE" w:rsidR="4964E12F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para renovar tu estilo con accesorios que complementen y eleven tus outfits</w:t>
      </w:r>
      <w:r w:rsidRPr="05114CFE" w:rsidR="15776458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: l</w:t>
      </w:r>
      <w:r w:rsidRPr="05114CFE" w:rsidR="4964E12F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as mochilas y bolsas son el toque final que suma</w:t>
      </w:r>
      <w:r w:rsidRPr="05114CFE" w:rsidR="35208C4A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n</w:t>
      </w:r>
      <w:r w:rsidRPr="05114CFE" w:rsidR="4964E12F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practicidad y personalidad</w:t>
      </w:r>
      <w:r w:rsidRPr="05114CFE" w:rsidR="4556373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. </w:t>
      </w:r>
    </w:p>
    <w:p xmlns:wp14="http://schemas.microsoft.com/office/word/2010/wordml" w:rsidP="2FF7207F" wp14:paraId="26776A82" wp14:textId="323B775B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xmlns:wp14="http://schemas.microsoft.com/office/word/2010/wordml" w:rsidP="69F3DC4B" wp14:paraId="481B0BFA" wp14:textId="38B692C7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  <w:r w:rsidRPr="69F3DC4B" w:rsidR="65B64F08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Es el momento perfecto para </w:t>
      </w:r>
      <w:r w:rsidRPr="69F3DC4B" w:rsidR="4F3C6D62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actualiza</w:t>
      </w:r>
      <w:r w:rsidRPr="69F3DC4B" w:rsidR="65B64F08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r tus accesorios y qué mejor manera de hacerlo que con una mochila que no s</w:t>
      </w:r>
      <w:r w:rsidRPr="69F3DC4B" w:rsidR="1A08D67D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ólo luzca increíble, sino que también sea amigable con el planeta</w:t>
      </w:r>
      <w:r w:rsidRPr="69F3DC4B" w:rsidR="56AEEA7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, como las que ofrece la marca </w:t>
      </w:r>
      <w:r w:rsidRPr="69F3DC4B" w:rsidR="56AEEA7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Bubba</w:t>
      </w:r>
      <w:r w:rsidRPr="69F3DC4B" w:rsidR="56AEEA7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, </w:t>
      </w:r>
      <w:r w:rsidRPr="69F3DC4B" w:rsidR="58CDAB6B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que </w:t>
      </w:r>
      <w:r w:rsidRPr="69F3DC4B" w:rsidR="77515977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próximamente</w:t>
      </w:r>
      <w:r w:rsidRPr="69F3DC4B" w:rsidR="58CDAB6B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estará </w:t>
      </w:r>
      <w:r w:rsidRPr="69F3DC4B" w:rsidR="56AEEA7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llega</w:t>
      </w:r>
      <w:r w:rsidRPr="69F3DC4B" w:rsidR="0F888128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ndo</w:t>
      </w:r>
      <w:r w:rsidRPr="69F3DC4B" w:rsidR="56AEEA7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a </w:t>
      </w:r>
      <w:r w:rsidRPr="69F3DC4B" w:rsidR="56AEEA7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territo</w:t>
      </w:r>
      <w:r w:rsidRPr="69F3DC4B" w:rsidR="56AEEA7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rio mexicano</w:t>
      </w:r>
      <w:r w:rsidRPr="69F3DC4B" w:rsidR="1A08D67D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.</w:t>
      </w:r>
      <w:r w:rsidRPr="69F3DC4B" w:rsidR="0B98E9EB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D</w:t>
      </w:r>
      <w:r w:rsidRPr="69F3DC4B" w:rsidR="21C7688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esde opciones para quienes p</w:t>
      </w:r>
      <w:r w:rsidRPr="69F3DC4B" w:rsidR="21C7688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refi</w:t>
      </w:r>
      <w:r w:rsidRPr="69F3DC4B" w:rsidR="21C7688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eren un </w:t>
      </w:r>
      <w:r w:rsidRPr="69F3DC4B" w:rsidR="21C7688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look</w:t>
      </w:r>
      <w:r w:rsidRPr="69F3DC4B" w:rsidR="21C7688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casual y relajado hasta modelos que se adaptan a un estilo más e</w:t>
      </w:r>
      <w:r w:rsidRPr="69F3DC4B" w:rsidR="21C7688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legante</w:t>
      </w:r>
      <w:r w:rsidRPr="69F3DC4B" w:rsidR="21C7688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, </w:t>
      </w:r>
      <w:r w:rsidRPr="69F3DC4B" w:rsidR="032E0C8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hay una mochila ideal para ca</w:t>
      </w:r>
      <w:r w:rsidRPr="69F3DC4B" w:rsidR="032E0C8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da ocasión. </w:t>
      </w:r>
      <w:r w:rsidRPr="69F3DC4B" w:rsidR="032E0C8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Ya sea que busques </w:t>
      </w:r>
      <w:r w:rsidRPr="69F3DC4B" w:rsidR="21C7688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una bolsa que te acompañe a la oficina, a tus clases o a una escapada de fin de semana, te compartimos algunas opciones que pueden ser perfec</w:t>
      </w:r>
      <w:r w:rsidRPr="69F3DC4B" w:rsidR="21C7688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tas para ti.</w:t>
      </w:r>
      <w:commentRangeEnd w:id="98203864"/>
      <w:r>
        <w:rPr>
          <w:rStyle w:val="CommentReference"/>
        </w:rPr>
        <w:commentReference w:id="98203864"/>
      </w:r>
      <w:commentRangeEnd w:id="2041653090"/>
      <w:r>
        <w:rPr>
          <w:rStyle w:val="CommentReference"/>
        </w:rPr>
        <w:commentReference w:id="2041653090"/>
      </w:r>
    </w:p>
    <w:p w:rsidR="69F3DC4B" w:rsidP="69F3DC4B" w:rsidRDefault="69F3DC4B" w14:paraId="7E5EAA32" w14:textId="713033FA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w:rsidR="757A39A4" w:rsidP="69F3DC4B" w:rsidRDefault="757A39A4" w14:paraId="745458DB" w14:textId="186753B0">
      <w:pPr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  <w:r w:rsidR="757A39A4">
        <w:drawing>
          <wp:inline wp14:editId="02F46628" wp14:anchorId="33A20910">
            <wp:extent cx="2308679" cy="2308484"/>
            <wp:effectExtent l="0" t="0" r="0" b="0"/>
            <wp:docPr id="170530096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99ce316f5c44bf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679" cy="230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9501688" w:rsidP="69F3DC4B" w:rsidRDefault="39501688" w14:paraId="106D6D3E" w14:textId="25B1FAA4">
      <w:pPr>
        <w:pStyle w:val="Normal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262626" w:themeColor="text1" w:themeTint="D9" w:themeShade="FF"/>
          <w:sz w:val="20"/>
          <w:szCs w:val="20"/>
          <w:u w:val="none"/>
          <w:lang w:val="es-ES"/>
        </w:rPr>
      </w:pPr>
      <w:r w:rsidRPr="69F3DC4B" w:rsidR="39501688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262626" w:themeColor="text1" w:themeTint="D9" w:themeShade="FF"/>
          <w:sz w:val="20"/>
          <w:szCs w:val="20"/>
          <w:u w:val="none"/>
          <w:lang w:val="es-ES"/>
        </w:rPr>
        <w:t>Imagen cortesía Bubba Essentials</w:t>
      </w:r>
    </w:p>
    <w:p w:rsidR="69F3DC4B" w:rsidP="69F3DC4B" w:rsidRDefault="69F3DC4B" w14:paraId="6A2682F1" w14:textId="69A00048">
      <w:pPr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xmlns:wp14="http://schemas.microsoft.com/office/word/2010/wordml" w:rsidP="2FF7207F" wp14:paraId="4798D9A4" wp14:textId="751A399E">
      <w:pPr>
        <w:pStyle w:val="Normal"/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xmlns:wp14="http://schemas.microsoft.com/office/word/2010/wordml" w:rsidP="2FF7207F" wp14:paraId="462745AC" wp14:textId="22322267">
      <w:pPr>
        <w:spacing w:before="0" w:beforeAutospacing="off" w:after="0" w:afterAutospacing="off"/>
        <w:jc w:val="both"/>
      </w:pPr>
      <w:r w:rsidRPr="2FF7207F" w:rsidR="5BD0A5BC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Color que expresan todo lo que eres </w:t>
      </w:r>
    </w:p>
    <w:p w:rsidR="2FF7207F" w:rsidP="2FF7207F" w:rsidRDefault="2FF7207F" w14:paraId="43880326" w14:textId="2E210A7D">
      <w:pPr>
        <w:spacing w:before="0" w:beforeAutospacing="off" w:after="0" w:afterAutospacing="off"/>
        <w:jc w:val="both"/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xmlns:wp14="http://schemas.microsoft.com/office/word/2010/wordml" w:rsidP="69F3DC4B" wp14:paraId="7B67425C" wp14:textId="506A3729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  <w:r w:rsidRPr="69F3DC4B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Otoño es la estación idónea d</w:t>
      </w:r>
      <w:r w:rsidRPr="69F3DC4B" w:rsidR="68307737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e los</w:t>
      </w:r>
      <w:r w:rsidRPr="69F3DC4B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tonos tierra, como para lucir tu outfit entre los árboles en las largas aceras de tu ciudad. </w:t>
      </w:r>
      <w:r w:rsidRPr="69F3DC4B" w:rsidR="65A91264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U</w:t>
      </w:r>
      <w:r w:rsidRPr="69F3DC4B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na mochila en color verde olivo </w:t>
      </w:r>
      <w:r w:rsidRPr="69F3DC4B" w:rsidR="27BAE10D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es la compañera</w:t>
      </w:r>
      <w:r w:rsidRPr="69F3DC4B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ideal para cuando sales de aventura al aire libre</w:t>
      </w:r>
      <w:r w:rsidRPr="69F3DC4B" w:rsidR="28899413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, aportando un toque natural y sofisticado</w:t>
      </w:r>
      <w:r w:rsidRPr="69F3DC4B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. </w:t>
      </w:r>
      <w:r w:rsidRPr="69F3DC4B" w:rsidR="57B3B5B7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Si prefieres algo más </w:t>
      </w:r>
      <w:r w:rsidRPr="69F3DC4B" w:rsidR="57B3B5B7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atrevido</w:t>
      </w:r>
      <w:r w:rsidRPr="69F3DC4B" w:rsidR="57B3B5B7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, </w:t>
      </w:r>
      <w:r w:rsidRPr="69F3DC4B" w:rsidR="31BD5A98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un tono naranja audaz añadirá un toque vibrante a cualquier combinación, haciendo que siempre destaques</w:t>
      </w:r>
      <w:r w:rsidRPr="69F3DC4B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. Este </w:t>
      </w:r>
      <w:r w:rsidRPr="69F3DC4B" w:rsidR="1E111DCB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y más colores </w:t>
      </w:r>
      <w:r w:rsidRPr="69F3DC4B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los puedes encontrar en las colecciones</w:t>
      </w:r>
      <w:r w:rsidRPr="69F3DC4B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de </w:t>
      </w:r>
      <w:r w:rsidRPr="69F3DC4B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Bubba</w:t>
      </w:r>
      <w:r w:rsidRPr="69F3DC4B" w:rsidR="67149BC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Essentials</w:t>
      </w:r>
      <w:r w:rsidRPr="69F3DC4B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, que cuentan con varios modelos de estilo clásico y </w:t>
      </w:r>
      <w:r w:rsidRPr="69F3DC4B" w:rsidR="20C2DF8B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versátil.</w:t>
      </w:r>
      <w:r w:rsidRPr="69F3DC4B" w:rsidR="57CA9E47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Pr="69F3DC4B" w:rsidR="57CA9E47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Además, están elaboradas con materiales </w:t>
      </w:r>
      <w:r w:rsidRPr="69F3DC4B" w:rsidR="57CA9E47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Recycle</w:t>
      </w:r>
      <w:r w:rsidRPr="69F3DC4B" w:rsidR="57CA9E47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Pr="69F3DC4B" w:rsidR="57CA9E47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Pet</w:t>
      </w:r>
      <w:r w:rsidRPr="69F3DC4B" w:rsidR="57CA9E47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, pensadas para quienes buscan un estilo sostenible y con conciencia ambiental.</w:t>
      </w:r>
    </w:p>
    <w:p w:rsidR="0EA39F9D" w:rsidP="69F3DC4B" w:rsidRDefault="0EA39F9D" w14:paraId="02F9CFBD" w14:textId="616F6D75">
      <w:pPr>
        <w:pStyle w:val="Normal"/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w:rsidR="0EA39F9D" w:rsidP="69F3DC4B" w:rsidRDefault="0EA39F9D" w14:paraId="16A56DF0" w14:textId="02C9A4C2">
      <w:pPr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  <w:r w:rsidRPr="69F3DC4B" w:rsidR="32D492A2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Pr="69F3DC4B" w:rsidR="28C8E0CF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="529DFE06">
        <w:drawing>
          <wp:inline wp14:editId="3F59E8F1" wp14:anchorId="7735700F">
            <wp:extent cx="2262480" cy="2254269"/>
            <wp:effectExtent l="0" t="0" r="0" b="0"/>
            <wp:docPr id="187787584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2adc126f831442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26478" r="0" b="7042"/>
                    <a:stretch>
                      <a:fillRect/>
                    </a:stretch>
                  </pic:blipFill>
                  <pic:spPr>
                    <a:xfrm>
                      <a:off x="0" y="0"/>
                      <a:ext cx="2262480" cy="2254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9F3DC4B" w:rsidR="01E09086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="01E09086">
        <w:drawing>
          <wp:inline wp14:editId="127BD3EA" wp14:anchorId="00A66F42">
            <wp:extent cx="3065184" cy="1982162"/>
            <wp:effectExtent l="0" t="0" r="0" b="0"/>
            <wp:docPr id="154206334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a29bb484e5043f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35333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3065184" cy="198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EA39F9D" w:rsidP="3A5694D0" w:rsidRDefault="0EA39F9D" w14:paraId="455D532B" w14:textId="4C389DE1">
      <w:pPr>
        <w:pStyle w:val="Normal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</w:pPr>
      <w:r w:rsidRPr="3A5694D0" w:rsidR="43F84F49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  <w:t xml:space="preserve">Imagen cortesía </w:t>
      </w:r>
      <w:r w:rsidRPr="3A5694D0" w:rsidR="43F84F49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  <w:t>Bubba</w:t>
      </w:r>
      <w:r w:rsidRPr="3A5694D0" w:rsidR="43F84F49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  <w:t xml:space="preserve"> Essentials</w:t>
      </w:r>
      <w:r w:rsidRPr="3A5694D0" w:rsidR="32D492A2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  <w:t xml:space="preserve"> </w:t>
      </w:r>
      <w:r w:rsidRPr="3A5694D0" w:rsidR="6C77203D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  <w:t>| Modelos Charlotte</w:t>
      </w:r>
    </w:p>
    <w:p w:rsidR="69F3DC4B" w:rsidP="69F3DC4B" w:rsidRDefault="69F3DC4B" w14:paraId="1FB1418E" w14:textId="72989042">
      <w:pPr>
        <w:pStyle w:val="Normal"/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xmlns:wp14="http://schemas.microsoft.com/office/word/2010/wordml" w:rsidP="0536328A" wp14:paraId="61F02849" wp14:textId="564D06BC">
      <w:pPr>
        <w:spacing w:before="0" w:beforeAutospacing="off" w:after="0" w:afterAutospacing="off"/>
        <w:jc w:val="both"/>
      </w:pPr>
      <w:r w:rsidRPr="0536328A" w:rsidR="5BD0A5BC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El minimalismo genera un estilo de impacto para la temporada  </w:t>
      </w:r>
    </w:p>
    <w:p xmlns:wp14="http://schemas.microsoft.com/office/word/2010/wordml" w:rsidP="0536328A" wp14:paraId="319A5F6C" wp14:textId="5108D71B">
      <w:pPr>
        <w:jc w:val="both"/>
      </w:pPr>
    </w:p>
    <w:p xmlns:wp14="http://schemas.microsoft.com/office/word/2010/wordml" w:rsidP="2FF7207F" wp14:paraId="39A7C870" wp14:textId="17CFB90F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Nunca dudes que la s</w:t>
      </w:r>
      <w:r w:rsidRPr="2FF7207F" w:rsidR="0F0C532B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implicidad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es clave para el otoño. Por eso </w:t>
      </w:r>
      <w:r w:rsidRPr="2FF7207F" w:rsidR="36C5A609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elige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una mochila de diseño minimalista </w:t>
      </w:r>
      <w:r w:rsidRPr="2FF7207F" w:rsidR="25136C69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con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líneas limpias y detalles sutiles pero </w:t>
      </w:r>
      <w:r w:rsidRPr="2FF7207F" w:rsidR="003385FF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precisos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, que</w:t>
      </w:r>
      <w:r w:rsidRPr="2FF7207F" w:rsidR="578E982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se integren de forma armoniosa destacando</w:t>
      </w:r>
      <w:r w:rsidRPr="2FF7207F" w:rsidR="578E982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tu estilo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. </w:t>
      </w:r>
      <w:r w:rsidRPr="2FF7207F" w:rsidR="7890A734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L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as mochilas de diseños minimalistas combinan estética y funcionalidad </w:t>
      </w:r>
      <w:r w:rsidRPr="2FF7207F" w:rsidR="78390512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ofreciendo un toque visual que no pasa desapercibido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. </w:t>
      </w:r>
    </w:p>
    <w:p xmlns:wp14="http://schemas.microsoft.com/office/word/2010/wordml" w:rsidP="0536328A" wp14:paraId="47177F59" wp14:textId="3188AAED">
      <w:pPr>
        <w:jc w:val="both"/>
      </w:pPr>
    </w:p>
    <w:p w:rsidR="4777419A" w:rsidP="3A5694D0" w:rsidRDefault="4777419A" w14:paraId="4CD72867" w14:textId="7B71E309">
      <w:pPr>
        <w:pStyle w:val="Normal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  <w:r w:rsidRPr="3A5694D0" w:rsidR="1CDFC722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Pr="3A5694D0" w:rsidR="3251CEFB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="04AD5128">
        <w:drawing>
          <wp:inline wp14:editId="77083048" wp14:anchorId="0FF0121A">
            <wp:extent cx="2152648" cy="2152648"/>
            <wp:effectExtent l="0" t="0" r="0" b="0"/>
            <wp:docPr id="209214280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e37c43a1f424ec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48" cy="215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A5694D0" w:rsidR="04AD5128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="04AD5128">
        <w:drawing>
          <wp:inline wp14:editId="2ADE6A0E" wp14:anchorId="465B4A3A">
            <wp:extent cx="2152648" cy="2152648"/>
            <wp:effectExtent l="0" t="0" r="0" b="0"/>
            <wp:docPr id="201755783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d6f8537551a46c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48" cy="215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A5694D0" w:rsidR="04AD5128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</w:p>
    <w:p w:rsidR="7F639B9A" w:rsidP="3A5694D0" w:rsidRDefault="7F639B9A" w14:paraId="2D8BEFEA" w14:textId="361C4937">
      <w:pPr>
        <w:pStyle w:val="Normal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</w:pPr>
      <w:r w:rsidRPr="3A5694D0" w:rsidR="7F639B9A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  <w:t xml:space="preserve">Imagen cortesía </w:t>
      </w:r>
      <w:r w:rsidRPr="3A5694D0" w:rsidR="7F639B9A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  <w:t>Bubba</w:t>
      </w:r>
      <w:r w:rsidRPr="3A5694D0" w:rsidR="7F639B9A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  <w:t xml:space="preserve"> Essentials</w:t>
      </w:r>
      <w:r w:rsidRPr="3A5694D0" w:rsidR="2FB2DC7E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  <w:t xml:space="preserve"> | Modelo</w:t>
      </w:r>
      <w:r w:rsidRPr="3A5694D0" w:rsidR="0BCDD298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s-ES"/>
        </w:rPr>
        <w:t>s Original Matte</w:t>
      </w:r>
    </w:p>
    <w:p w:rsidR="69F3DC4B" w:rsidP="69F3DC4B" w:rsidRDefault="69F3DC4B" w14:paraId="36003063" w14:textId="181F85E1">
      <w:pPr>
        <w:pStyle w:val="Normal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w:rsidR="0EA39F9D" w:rsidP="0EA39F9D" w:rsidRDefault="0EA39F9D" w14:paraId="3948C618" w14:textId="18B02BCE">
      <w:pPr>
        <w:jc w:val="both"/>
      </w:pPr>
    </w:p>
    <w:p xmlns:wp14="http://schemas.microsoft.com/office/word/2010/wordml" w:rsidP="0536328A" wp14:paraId="04B9071C" wp14:textId="43ADABC8">
      <w:pPr>
        <w:spacing w:before="0" w:beforeAutospacing="off" w:after="0" w:afterAutospacing="off"/>
        <w:jc w:val="both"/>
      </w:pPr>
      <w:r w:rsidRPr="0536328A" w:rsidR="5BD0A5BC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Las texturas son atractivas para tu look otoñal </w:t>
      </w:r>
    </w:p>
    <w:p xmlns:wp14="http://schemas.microsoft.com/office/word/2010/wordml" w:rsidP="0536328A" wp14:paraId="4BFD1625" wp14:textId="77D4A80B">
      <w:pPr>
        <w:jc w:val="both"/>
      </w:pPr>
    </w:p>
    <w:p xmlns:wp14="http://schemas.microsoft.com/office/word/2010/wordml" w:rsidP="0536328A" wp14:paraId="1E949A03" wp14:textId="456E4B0F">
      <w:pPr>
        <w:spacing w:before="0" w:beforeAutospacing="off" w:after="0" w:afterAutospacing="off"/>
        <w:jc w:val="both"/>
      </w:pP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Para otoño, las texturas son </w:t>
      </w:r>
      <w:r w:rsidRPr="2FF7207F" w:rsidR="061C4C5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esenciales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,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como las que ofrece el catálogo de 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Bubba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; algunas son suaves al tacto, pero resistentes para soportar las emociones del día a día. Además, dependiendo del modelo, puedes optar por diferentes materiales, algunos con aspecto y funcionalidad impermeable,</w:t>
      </w:r>
      <w:r w:rsidRPr="2FF7207F" w:rsidR="5EBE356D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Pr="2FF7207F" w:rsidR="6D5CC66F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perfecto 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para esos días de lluvia</w:t>
      </w:r>
      <w:r w:rsidRPr="2FF7207F" w:rsidR="619CD1E5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en los que tu mochila se convertirá en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tu mejor aliada. </w:t>
      </w:r>
    </w:p>
    <w:p xmlns:wp14="http://schemas.microsoft.com/office/word/2010/wordml" w:rsidP="0536328A" wp14:paraId="40E14640" wp14:textId="1246BD18">
      <w:pPr>
        <w:jc w:val="both"/>
      </w:pPr>
    </w:p>
    <w:p xmlns:wp14="http://schemas.microsoft.com/office/word/2010/wordml" w:rsidP="0536328A" wp14:paraId="537386B5" wp14:textId="45100583">
      <w:pPr>
        <w:spacing w:before="0" w:beforeAutospacing="off" w:after="0" w:afterAutospacing="off"/>
        <w:jc w:val="both"/>
      </w:pPr>
      <w:r w:rsidRPr="6205E670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En </w:t>
      </w:r>
      <w:r w:rsidRPr="6205E670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Bubba</w:t>
      </w:r>
      <w:r w:rsidRPr="6205E670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este punto destaca porque</w:t>
      </w:r>
      <w:r w:rsidRPr="6205E670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las telas de sus </w:t>
      </w:r>
      <w:r w:rsidRPr="6205E670" w:rsidR="4EB205AF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accesorios </w:t>
      </w:r>
      <w:r w:rsidRPr="6205E670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están hechas </w:t>
      </w:r>
      <w:r w:rsidRPr="6205E670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de botellas PET, lo que las hace especialmente resistentes</w:t>
      </w:r>
      <w:r w:rsidRPr="6205E670" w:rsidR="56D06FE5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, amigables con el planeta</w:t>
      </w:r>
      <w:r w:rsidRPr="6205E670" w:rsidR="1FDABEF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e</w:t>
      </w:r>
      <w:r w:rsidRPr="6205E670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Pr="6205E670" w:rsidR="3C999EC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ideal </w:t>
      </w:r>
      <w:r w:rsidRPr="6205E670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para cuando salgas al trabajo</w:t>
      </w:r>
      <w:r w:rsidRPr="6205E670" w:rsidR="425AA8DE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, gimnasio, de viaje</w:t>
      </w:r>
      <w:r w:rsidRPr="6205E670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o a una cena con tus amigas. </w:t>
      </w:r>
    </w:p>
    <w:p xmlns:wp14="http://schemas.microsoft.com/office/word/2010/wordml" w:rsidP="0536328A" wp14:paraId="554577CF" wp14:textId="455F0D04">
      <w:pPr>
        <w:jc w:val="both"/>
      </w:pPr>
    </w:p>
    <w:p w:rsidR="4777419A" w:rsidP="69F3DC4B" w:rsidRDefault="4777419A" w14:paraId="06ACF8E5" w14:textId="54D2409C">
      <w:pPr>
        <w:spacing w:before="0" w:beforeAutospacing="off" w:after="0" w:afterAutospacing="off"/>
        <w:jc w:val="center"/>
      </w:pPr>
      <w:r w:rsidR="00E15015">
        <w:drawing>
          <wp:inline wp14:editId="5390F517" wp14:anchorId="1E54AFA0">
            <wp:extent cx="1923793" cy="1923793"/>
            <wp:effectExtent l="0" t="0" r="0" b="0"/>
            <wp:docPr id="22188321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81128f79640461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793" cy="192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commentRangeStart w:id="1989092867"/>
      <w:r w:rsidRPr="69F3DC4B" w:rsidR="065CA5CB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="065CA5CB">
        <w:drawing>
          <wp:inline wp14:editId="07313258" wp14:anchorId="27C49960">
            <wp:extent cx="2405946" cy="1929202"/>
            <wp:effectExtent l="0" t="0" r="0" b="0"/>
            <wp:docPr id="7656255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96ee5a332a34e8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20166" r="0" b="26333"/>
                    <a:stretch>
                      <a:fillRect/>
                    </a:stretch>
                  </pic:blipFill>
                  <pic:spPr>
                    <a:xfrm>
                      <a:off x="0" y="0"/>
                      <a:ext cx="2405946" cy="192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9F3DC4B" w:rsidR="5E8E3BB1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commentRangeEnd w:id="1989092867"/>
      <w:r>
        <w:rPr>
          <w:rStyle w:val="CommentReference"/>
        </w:rPr>
        <w:commentReference w:id="1989092867"/>
      </w:r>
      <w:r w:rsidRPr="69F3DC4B" w:rsidR="5E8E3BB1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="3A4C2F08">
        <w:drawing>
          <wp:inline wp14:editId="26E2182D" wp14:anchorId="799E6AC1">
            <wp:extent cx="1828571" cy="1828571"/>
            <wp:effectExtent l="0" t="0" r="0" b="0"/>
            <wp:docPr id="166885243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7f39d2071e1405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571" cy="18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EA39F9D" w:rsidP="3A5694D0" w:rsidRDefault="0EA39F9D" w14:paraId="1600F2CF" w14:textId="2DFC2167">
      <w:pPr>
        <w:pStyle w:val="Normal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n-US"/>
        </w:rPr>
      </w:pPr>
      <w:r w:rsidRPr="3A5694D0" w:rsidR="2D6AFF21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n-US"/>
        </w:rPr>
        <w:t xml:space="preserve">Imagen </w:t>
      </w:r>
      <w:r w:rsidRPr="3A5694D0" w:rsidR="2D6AFF21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n-US"/>
        </w:rPr>
        <w:t>cortesía</w:t>
      </w:r>
      <w:r w:rsidRPr="3A5694D0" w:rsidR="2D6AFF21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n-US"/>
        </w:rPr>
        <w:t xml:space="preserve"> Bubba Essentials</w:t>
      </w:r>
      <w:r w:rsidRPr="3A5694D0" w:rsidR="6D90F100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n-US"/>
        </w:rPr>
        <w:t xml:space="preserve"> </w:t>
      </w:r>
      <w:r w:rsidRPr="3A5694D0" w:rsidR="6D90F100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n-US"/>
        </w:rPr>
        <w:t>Modelo</w:t>
      </w:r>
      <w:r w:rsidRPr="3A5694D0" w:rsidR="6D90F100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n-US"/>
        </w:rPr>
        <w:t xml:space="preserve"> </w:t>
      </w:r>
      <w:r w:rsidRPr="3A5694D0" w:rsidR="5067EA45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n-US"/>
        </w:rPr>
        <w:t xml:space="preserve">Tote Travel light, </w:t>
      </w:r>
      <w:r w:rsidRPr="3A5694D0" w:rsidR="0DEFA94F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n-US"/>
        </w:rPr>
        <w:t>Charlotte</w:t>
      </w:r>
      <w:r w:rsidRPr="3A5694D0" w:rsidR="5067EA45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n-US"/>
        </w:rPr>
        <w:t xml:space="preserve"> &amp; </w:t>
      </w:r>
      <w:r w:rsidRPr="3A5694D0" w:rsidR="6D90F100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0"/>
          <w:szCs w:val="20"/>
          <w:u w:val="none"/>
          <w:lang w:val="en-US"/>
        </w:rPr>
        <w:t>Montreal</w:t>
      </w:r>
    </w:p>
    <w:p w:rsidR="0EA39F9D" w:rsidP="69F3DC4B" w:rsidRDefault="0EA39F9D" w14:paraId="7A8E978B" w14:textId="74FF9538">
      <w:pPr>
        <w:pStyle w:val="Normal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xmlns:wp14="http://schemas.microsoft.com/office/word/2010/wordml" w:rsidP="2FF7207F" wp14:paraId="7DA485C7" wp14:textId="3E032510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Recuerda que en esta época del año los estilos son importantes, en especial porque las combinaciones son más fáciles de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  <w:r w:rsidRPr="2FF7207F" w:rsidR="4FF49594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crear 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debido a los colores propios de la estación. Y como cada vez se acerca más el invierno, debes tener una mochila resistente, juvenil y sustentable para </w:t>
      </w:r>
      <w:r w:rsidRPr="2FF7207F" w:rsidR="5D923166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destacar y 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lucirte con un nuevo</w:t>
      </w:r>
      <w:r w:rsidRPr="2FF7207F" w:rsidR="2C8BA625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y</w:t>
      </w:r>
      <w:r w:rsidRPr="2FF7207F" w:rsidR="5BD0A5B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gran accesorio</w:t>
      </w:r>
      <w:r w:rsidRPr="2FF7207F" w:rsidR="0497D7C4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que te acompañe en cada momento.</w:t>
      </w:r>
    </w:p>
    <w:p w:rsidR="69F3DC4B" w:rsidP="69F3DC4B" w:rsidRDefault="69F3DC4B" w14:paraId="291206DF" w14:textId="1B2E47D5">
      <w:pPr>
        <w:pStyle w:val="Normal"/>
        <w:jc w:val="both"/>
      </w:pPr>
    </w:p>
    <w:p w:rsidR="5237666A" w:rsidP="69F3DC4B" w:rsidRDefault="5237666A" w14:paraId="1743B254" w14:textId="4D6EE7FF">
      <w:pPr>
        <w:shd w:val="clear" w:color="auto" w:fill="FFFFFF" w:themeFill="background1"/>
        <w:spacing w:before="0" w:beforeAutospacing="off" w:after="0" w:afterAutospacing="off" w:line="279" w:lineRule="auto"/>
        <w:ind w:left="-20" w:right="-20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</w:pPr>
      <w:r w:rsidRPr="69F3DC4B" w:rsidR="5237666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404040" w:themeColor="text1" w:themeTint="BF" w:themeShade="FF"/>
          <w:sz w:val="20"/>
          <w:szCs w:val="20"/>
          <w:u w:val="none"/>
          <w:lang w:val="es-ES"/>
        </w:rPr>
        <w:t xml:space="preserve">***     </w:t>
      </w:r>
    </w:p>
    <w:p w:rsidR="5237666A" w:rsidP="69F3DC4B" w:rsidRDefault="5237666A" w14:paraId="7EC61015" w14:textId="5E6E97E5">
      <w:pPr>
        <w:spacing w:before="240" w:beforeAutospacing="off" w:after="240" w:afterAutospacing="off" w:line="279" w:lineRule="auto"/>
        <w:jc w:val="both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</w:pPr>
      <w:r w:rsidRPr="69F3DC4B" w:rsidR="5237666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 xml:space="preserve">Sobre </w:t>
      </w:r>
      <w:r w:rsidRPr="69F3DC4B" w:rsidR="5237666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>Bubba</w:t>
      </w:r>
      <w:r w:rsidRPr="69F3DC4B" w:rsidR="5237666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 xml:space="preserve"> Essentials:</w:t>
      </w:r>
    </w:p>
    <w:p w:rsidR="02652BC7" w:rsidP="69F3DC4B" w:rsidRDefault="02652BC7" w14:paraId="1AED0B24" w14:textId="6ACDFB3B">
      <w:pPr>
        <w:spacing w:before="240" w:beforeAutospacing="off" w:after="240" w:afterAutospacing="off"/>
        <w:jc w:val="both"/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</w:pPr>
      <w:r w:rsidRPr="69F3DC4B" w:rsidR="02652BC7"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  <w:t>Bubba</w:t>
      </w:r>
      <w:r w:rsidRPr="69F3DC4B" w:rsidR="02652BC7"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  <w:t xml:space="preserve"> nació en 2013 en Montreal, Canadá, con la visión de crear una mochila que llevara lo esencial de manera práctica y con un estilo único. Su distintiva mochila de nylon se ha convertido en un ícono de la marca, ofreciendo un </w:t>
      </w:r>
      <w:r w:rsidRPr="69F3DC4B" w:rsidR="02652BC7"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  <w:t>look</w:t>
      </w:r>
      <w:r w:rsidRPr="69F3DC4B" w:rsidR="02652BC7"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  <w:t xml:space="preserve"> novedoso que la diferencia en el mercado.</w:t>
      </w:r>
    </w:p>
    <w:p w:rsidR="02652BC7" w:rsidP="69F3DC4B" w:rsidRDefault="02652BC7" w14:paraId="521794D8" w14:textId="52E1045C">
      <w:pPr>
        <w:spacing w:before="240" w:beforeAutospacing="off" w:after="240" w:afterAutospacing="off"/>
        <w:jc w:val="both"/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</w:pPr>
      <w:r w:rsidRPr="69F3DC4B" w:rsidR="02652BC7"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  <w:t xml:space="preserve">Con su corazón en Chile, </w:t>
      </w:r>
      <w:r w:rsidRPr="69F3DC4B" w:rsidR="02652BC7"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  <w:t>Bubba</w:t>
      </w:r>
      <w:r w:rsidRPr="69F3DC4B" w:rsidR="02652BC7"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  <w:t xml:space="preserve"> ha consolidado una presencia sólida a través de múltiples puntos de venta. En 2024, llega a México para ofrecer al público diseños que combinan originalidad y estilo, pensados para quienes buscan reflejar su personalidad a través de los detalles.</w:t>
      </w:r>
    </w:p>
    <w:p w:rsidR="02652BC7" w:rsidP="69F3DC4B" w:rsidRDefault="02652BC7" w14:paraId="2F545DFE" w14:textId="311120B5">
      <w:pPr>
        <w:spacing w:before="240" w:beforeAutospacing="off" w:after="240" w:afterAutospacing="off"/>
        <w:jc w:val="both"/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</w:pPr>
      <w:r w:rsidRPr="69F3DC4B" w:rsidR="02652BC7"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  <w:t xml:space="preserve">Inspirada en la espontaneidad del día a día y la versatilidad de las personas, </w:t>
      </w:r>
      <w:r w:rsidRPr="69F3DC4B" w:rsidR="02652BC7"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  <w:t>Bubba</w:t>
      </w:r>
      <w:r w:rsidRPr="69F3DC4B" w:rsidR="02652BC7">
        <w:rPr>
          <w:rFonts w:ascii="Calibri" w:hAnsi="Calibri" w:eastAsia="Calibri" w:cs="Calibri"/>
          <w:noProof w:val="0"/>
          <w:color w:val="404040" w:themeColor="text1" w:themeTint="BF" w:themeShade="FF"/>
          <w:sz w:val="20"/>
          <w:szCs w:val="20"/>
          <w:lang w:val="es-ES"/>
        </w:rPr>
        <w:t xml:space="preserve"> se dedica a crear productos con diseños únicos, colores vibrantes y detalles que hacen la diferencia.</w:t>
      </w:r>
    </w:p>
    <w:p w:rsidR="69F3DC4B" w:rsidP="69F3DC4B" w:rsidRDefault="69F3DC4B" w14:paraId="4FA2CBB8" w14:textId="5394AB8B">
      <w:pPr>
        <w:jc w:val="both"/>
      </w:pPr>
    </w:p>
    <w:sectPr>
      <w:pgSz w:w="11906" w:h="16838" w:orient="portrait"/>
      <w:pgMar w:top="1440" w:right="1440" w:bottom="1440" w:left="1440" w:header="720" w:footer="720" w:gutter="0"/>
      <w:cols w:space="720"/>
      <w:docGrid w:linePitch="360"/>
      <w:headerReference w:type="default" r:id="R2fa4f779097e4429"/>
      <w:footerReference w:type="default" r:id="R04e4f085040c4944"/>
    </w:sectPr>
  </w:body>
</w:document>
</file>

<file path=word/comments.xml><?xml version="1.0" encoding="utf-8"?>
<w:comments xmlns:w14="http://schemas.microsoft.com/office/word/2010/wordml" xmlns:w="http://schemas.openxmlformats.org/wordprocessingml/2006/main">
  <w:comment xmlns:w="http://schemas.openxmlformats.org/wordprocessingml/2006/main" w:initials="ML" w:author="Maribel  López" w:date="2024-10-22T14:18:19" w:id="98203864">
    <w:p xmlns:w14="http://schemas.microsoft.com/office/word/2010/wordml" xmlns:w="http://schemas.openxmlformats.org/wordprocessingml/2006/main" w:rsidR="7095C4E3" w:rsidRDefault="00F71048" w14:paraId="5B99A73F" w14:textId="259CBFAC">
      <w:pPr>
        <w:pStyle w:val="CommentText"/>
      </w:pPr>
      <w:r>
        <w:rPr>
          <w:rStyle w:val="CommentReference"/>
        </w:rPr>
        <w:annotationRef/>
      </w:r>
      <w:r w:rsidRPr="7D0141CE" w:rsidR="25E92307">
        <w:t xml:space="preserve">me parece que estamos postergando mucho la mención de marca, está ok si esa es la estrategia solo déjenme saber je :) </w:t>
      </w:r>
      <w:r>
        <w:fldChar w:fldCharType="begin"/>
      </w:r>
      <w:r>
        <w:instrText xml:space="preserve"> HYPERLINK "mailto:mariafernanda.galicia@qprw.co"</w:instrText>
      </w:r>
      <w:bookmarkStart w:name="_@_4D95161B48CB44F3BB2C28B7561250B5Z" w:id="1181662013"/>
      <w:r>
        <w:fldChar w:fldCharType="separate"/>
      </w:r>
      <w:bookmarkEnd w:id="1181662013"/>
      <w:r w:rsidRPr="068FE7CB" w:rsidR="6A9D7A55">
        <w:rPr>
          <w:rStyle w:val="Mention"/>
          <w:noProof/>
        </w:rPr>
        <w:t>@Maria Fernanda Galicia Aguilar</w:t>
      </w:r>
      <w:r>
        <w:fldChar w:fldCharType="end"/>
      </w:r>
      <w:r w:rsidRPr="5435AF70" w:rsidR="575EC4D4">
        <w:t xml:space="preserve"> </w:t>
      </w:r>
      <w:r>
        <w:fldChar w:fldCharType="begin"/>
      </w:r>
      <w:r>
        <w:instrText xml:space="preserve"> HYPERLINK "mailto:miguel.teposteco@qprw.co"</w:instrText>
      </w:r>
      <w:bookmarkStart w:name="_@_69E3880982CC4F488E244BBBFCB5654DZ" w:id="303192099"/>
      <w:r>
        <w:fldChar w:fldCharType="separate"/>
      </w:r>
      <w:bookmarkEnd w:id="303192099"/>
      <w:r w:rsidRPr="5DB9FD32" w:rsidR="631EB859">
        <w:rPr>
          <w:rStyle w:val="Mention"/>
          <w:noProof/>
        </w:rPr>
        <w:t>@Miguel Ángel Teposteco Rodríguez</w:t>
      </w:r>
      <w:r>
        <w:fldChar w:fldCharType="end"/>
      </w:r>
      <w:r w:rsidRPr="22F43C39" w:rsidR="01C6B881">
        <w:t xml:space="preserve"> </w:t>
      </w:r>
    </w:p>
  </w:comment>
  <w:comment xmlns:w="http://schemas.openxmlformats.org/wordprocessingml/2006/main" w:initials="ML" w:author="Maribel  López" w:date="2024-10-22T14:19:03" w:id="1989092867">
    <w:p xmlns:w14="http://schemas.microsoft.com/office/word/2010/wordml" xmlns:w="http://schemas.openxmlformats.org/wordprocessingml/2006/main" w:rsidR="6B131FAA" w:rsidRDefault="6C626E01" w14:paraId="527B6B58" w14:textId="6F33BED0">
      <w:pPr>
        <w:pStyle w:val="CommentText"/>
      </w:pPr>
      <w:r>
        <w:rPr>
          <w:rStyle w:val="CommentReference"/>
        </w:rPr>
        <w:annotationRef/>
      </w:r>
      <w:r>
        <w:fldChar w:fldCharType="begin"/>
      </w:r>
      <w:r>
        <w:instrText xml:space="preserve"> HYPERLINK "mailto:mariafernanda.galicia@qprw.co"</w:instrText>
      </w:r>
      <w:bookmarkStart w:name="_@_A5C88936628748A1BAC4E97502F792E6Z" w:id="319956428"/>
      <w:r>
        <w:fldChar w:fldCharType="separate"/>
      </w:r>
      <w:bookmarkEnd w:id="319956428"/>
      <w:r w:rsidRPr="21B58057" w:rsidR="49277AF7">
        <w:rPr>
          <w:rStyle w:val="Mention"/>
          <w:noProof/>
        </w:rPr>
        <w:t>@Maria Fernanda Galicia Aguilar</w:t>
      </w:r>
      <w:r>
        <w:fldChar w:fldCharType="end"/>
      </w:r>
      <w:r w:rsidRPr="058C66DB" w:rsidR="2EEFA6C5">
        <w:t xml:space="preserve"> </w:t>
      </w:r>
    </w:p>
    <w:p xmlns:w14="http://schemas.microsoft.com/office/word/2010/wordml" xmlns:w="http://schemas.openxmlformats.org/wordprocessingml/2006/main" w:rsidR="0D9B3518" w:rsidRDefault="5DC7D5DF" w14:paraId="19F43F07" w14:textId="221199E5">
      <w:pPr>
        <w:pStyle w:val="CommentText"/>
      </w:pPr>
    </w:p>
  </w:comment>
  <w:comment xmlns:w="http://schemas.openxmlformats.org/wordprocessingml/2006/main" w:initials="MR" w:author="Miguel Ángel Teposteco Rodríguez" w:date="2024-10-22T15:30:06" w:id="2041653090">
    <w:p xmlns:w14="http://schemas.microsoft.com/office/word/2010/wordml" xmlns:w="http://schemas.openxmlformats.org/wordprocessingml/2006/main" w:rsidR="70020EC5" w:rsidRDefault="4D0193C1" w14:paraId="000113A7" w14:textId="5D754EC1">
      <w:pPr>
        <w:pStyle w:val="CommentText"/>
      </w:pPr>
      <w:r>
        <w:rPr>
          <w:rStyle w:val="CommentReference"/>
        </w:rPr>
        <w:annotationRef/>
      </w:r>
      <w:r w:rsidRPr="728F9BB0" w:rsidR="5FD5D15A">
        <w:t xml:space="preserve">Puedo agregar una mención rápida. En un momento lo hago. </w:t>
      </w:r>
    </w:p>
  </w:comment>
</w:comments>
</file>

<file path=word/commentsExtended.xml><?xml version="1.0" encoding="utf-8"?>
<w15:commentsEx xmlns:mc="http://schemas.openxmlformats.org/markup-compatibility/2006" xmlns:w15="http://schemas.microsoft.com/office/word/2012/wordml" mc:Ignorable="w15">
  <w15:commentEx w15:done="1" w15:paraId="5B99A73F"/>
  <w15:commentEx w15:done="1" w15:paraId="19F43F07"/>
  <w15:commentEx w15:done="1" w15:paraId="000113A7" w15:paraIdParent="5B99A73F"/>
</w15:commentsEx>
</file>

<file path=word/commentsExtensible.xml><?xml version="1.0" encoding="utf-8"?>
<w16cex:commentsExtensible xmlns:w16="http://schemas.microsoft.com/office/word/2018/wordml" xmlns:w16cex="http://schemas.microsoft.com/office/word/2018/wordml/cex" xmlns:mc="http://schemas.openxmlformats.org/markup-compatibility/2006" mc:Ignorable="w16 w16cex">
  <w16cex:commentExtensible w16cex:durableId="41DD41C4" w16cex:dateUtc="2024-10-22T20:18:19.279Z"/>
  <w16cex:commentExtensible w16cex:durableId="6CEF59D7" w16cex:dateUtc="2024-10-22T20:19:03.273Z"/>
  <w16cex:commentExtensible w16cex:durableId="2A8DDCE6" w16cex:dateUtc="2024-10-22T20:30:06.035Z"/>
</w16cex:commentsExtensible>
</file>

<file path=word/commentsIds.xml><?xml version="1.0" encoding="utf-8"?>
<w16cid:commentsIds xmlns:mc="http://schemas.openxmlformats.org/markup-compatibility/2006" xmlns:w16cid="http://schemas.microsoft.com/office/word/2016/wordml/cid" mc:Ignorable="w16cid">
  <w16cid:commentId w16cid:paraId="5B99A73F" w16cid:durableId="41DD41C4"/>
  <w16cid:commentId w16cid:paraId="19F43F07" w16cid:durableId="6CEF59D7"/>
  <w16cid:commentId w16cid:paraId="000113A7" w16cid:durableId="2A8DDCE6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69F3DC4B" w:rsidTr="69F3DC4B" w14:paraId="6AA6FEC0">
      <w:trPr>
        <w:trHeight w:val="300"/>
      </w:trPr>
      <w:tc>
        <w:tcPr>
          <w:tcW w:w="3005" w:type="dxa"/>
          <w:tcMar/>
        </w:tcPr>
        <w:p w:rsidR="69F3DC4B" w:rsidP="69F3DC4B" w:rsidRDefault="69F3DC4B" w14:paraId="5970EB98" w14:textId="7E1F5C9B">
          <w:pPr>
            <w:pStyle w:val="Header"/>
            <w:bidi w:val="0"/>
            <w:ind w:left="-115"/>
            <w:jc w:val="left"/>
          </w:pPr>
        </w:p>
      </w:tc>
      <w:tc>
        <w:tcPr>
          <w:tcW w:w="3005" w:type="dxa"/>
          <w:tcMar/>
        </w:tcPr>
        <w:p w:rsidR="69F3DC4B" w:rsidP="69F3DC4B" w:rsidRDefault="69F3DC4B" w14:paraId="261F30E0" w14:textId="0D445C39">
          <w:pPr>
            <w:pStyle w:val="Header"/>
            <w:bidi w:val="0"/>
            <w:jc w:val="center"/>
          </w:pPr>
        </w:p>
      </w:tc>
      <w:tc>
        <w:tcPr>
          <w:tcW w:w="3005" w:type="dxa"/>
          <w:tcMar/>
        </w:tcPr>
        <w:p w:rsidR="69F3DC4B" w:rsidP="69F3DC4B" w:rsidRDefault="69F3DC4B" w14:paraId="65254D0E" w14:textId="27A47F7F">
          <w:pPr>
            <w:pStyle w:val="Header"/>
            <w:bidi w:val="0"/>
            <w:ind w:right="-115"/>
            <w:jc w:val="right"/>
          </w:pPr>
        </w:p>
      </w:tc>
    </w:tr>
  </w:tbl>
  <w:p w:rsidR="69F3DC4B" w:rsidP="69F3DC4B" w:rsidRDefault="69F3DC4B" w14:paraId="7AF9E417" w14:textId="7A4016AC">
    <w:pPr>
      <w:pStyle w:val="Footer"/>
      <w:bidi w:val="0"/>
    </w:pPr>
  </w:p>
</w:ftr>
</file>

<file path=word/header.xml><?xml version="1.0" encoding="utf-8"?>
<w:hdr xmlns:w14="http://schemas.microsoft.com/office/word/2010/wordml" xmlns:wp="http://schemas.openxmlformats.org/drawingml/2006/wordprocessingDrawing" xmlns:wp14="http://schemas.microsoft.com/office/word/2010/wordprocessingDrawing" xmlns:a="http://schemas.openxmlformats.org/drawingml/2006/main" xmlns:pic="http://schemas.openxmlformats.org/drawingml/2006/picture" xmlns:r="http://schemas.openxmlformats.org/officeDocument/2006/relationships" xmlns:a14="http://schemas.microsoft.com/office/drawing/2010/main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69F3DC4B" w:rsidTr="69F3DC4B" w14:paraId="75130069">
      <w:trPr>
        <w:trHeight w:val="300"/>
      </w:trPr>
      <w:tc>
        <w:tcPr>
          <w:tcW w:w="3005" w:type="dxa"/>
          <w:tcMar/>
        </w:tcPr>
        <w:p w:rsidR="69F3DC4B" w:rsidP="69F3DC4B" w:rsidRDefault="69F3DC4B" w14:paraId="4A5B573B" w14:textId="6476B7F2">
          <w:pPr>
            <w:bidi w:val="0"/>
            <w:ind w:left="-115"/>
            <w:jc w:val="left"/>
          </w:pPr>
          <w:r w:rsidR="69F3DC4B">
            <w:drawing>
              <wp:inline wp14:editId="7E99B506" wp14:anchorId="1488D908">
                <wp:extent cx="1038225" cy="434060"/>
                <wp:effectExtent l="0" t="0" r="0" b="0"/>
                <wp:docPr id="280810149" name="" title="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0" name=""/>
                        <pic:cNvPicPr/>
                      </pic:nvPicPr>
                      <pic:blipFill>
                        <a:blip r:embed="R47a8342a61804d18">
                          <a:extLst>
                            <a:ext xmlns:a="http://schemas.openxmlformats.org/drawingml/2006/main" uri="{28A0092B-C50C-407E-A947-70E740481C1C}">
                              <a14:useLocalDpi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38225" cy="434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005" w:type="dxa"/>
          <w:tcMar/>
        </w:tcPr>
        <w:p w:rsidR="69F3DC4B" w:rsidP="69F3DC4B" w:rsidRDefault="69F3DC4B" w14:paraId="13E7D1B3" w14:textId="4862029B">
          <w:pPr>
            <w:pStyle w:val="Header"/>
            <w:bidi w:val="0"/>
            <w:jc w:val="center"/>
          </w:pPr>
        </w:p>
      </w:tc>
      <w:tc>
        <w:tcPr>
          <w:tcW w:w="3005" w:type="dxa"/>
          <w:tcMar/>
        </w:tcPr>
        <w:p w:rsidR="69F3DC4B" w:rsidP="69F3DC4B" w:rsidRDefault="69F3DC4B" w14:paraId="3894335C" w14:textId="4651C948">
          <w:pPr>
            <w:pStyle w:val="Header"/>
            <w:bidi w:val="0"/>
            <w:ind w:right="-115"/>
            <w:jc w:val="right"/>
          </w:pPr>
        </w:p>
      </w:tc>
    </w:tr>
  </w:tbl>
  <w:p w:rsidR="69F3DC4B" w:rsidP="69F3DC4B" w:rsidRDefault="69F3DC4B" w14:paraId="24B42205" w14:textId="4D61A013">
    <w:pPr>
      <w:pStyle w:val="Header"/>
      <w:bidi w:val="0"/>
    </w:pPr>
  </w:p>
</w:hdr>
</file>

<file path=word/numbering.xml><?xml version="1.0" encoding="utf-8"?>
<w:numbering xmlns:w="http://schemas.openxmlformats.org/wordprocessingml/2006/main">
  <w:abstractNum xmlns:w="http://schemas.openxmlformats.org/wordprocessingml/2006/main" w:abstractNumId="1">
    <w:nsid w:val="36fef02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num w:numId="1">
    <w:abstractNumId w:val="1"/>
  </w:num>
</w:numbering>
</file>

<file path=word/people.xml><?xml version="1.0" encoding="utf-8"?>
<w15:people xmlns:mc="http://schemas.openxmlformats.org/markup-compatibility/2006" xmlns:w15="http://schemas.microsoft.com/office/word/2012/wordml" mc:Ignorable="w15">
  <w15:person w15:author="Maribel  López">
    <w15:presenceInfo w15:providerId="AD" w15:userId="S::maribel@qprw.co::f64874cf-b808-437e-8a13-094e079d6536"/>
  </w15:person>
  <w15:person w15:author="Miguel Ángel Teposteco Rodríguez">
    <w15:presenceInfo w15:providerId="AD" w15:userId="S::miguel.teposteco@qprw.co::2a1a4ef5-adb3-4614-9182-ae3c6029ab4c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74D2590B"/>
    <w:rsid w:val="00206CD4"/>
    <w:rsid w:val="003385FF"/>
    <w:rsid w:val="00E15015"/>
    <w:rsid w:val="01E09086"/>
    <w:rsid w:val="02652BC7"/>
    <w:rsid w:val="03040DD4"/>
    <w:rsid w:val="032E0C8C"/>
    <w:rsid w:val="037F13A9"/>
    <w:rsid w:val="041EEC2D"/>
    <w:rsid w:val="0497D7C4"/>
    <w:rsid w:val="04AD5128"/>
    <w:rsid w:val="05114CFE"/>
    <w:rsid w:val="0536328A"/>
    <w:rsid w:val="06102FEB"/>
    <w:rsid w:val="061C4C5E"/>
    <w:rsid w:val="065CA5CB"/>
    <w:rsid w:val="07B5B012"/>
    <w:rsid w:val="08405A54"/>
    <w:rsid w:val="0863B4D2"/>
    <w:rsid w:val="086802EE"/>
    <w:rsid w:val="08A6681D"/>
    <w:rsid w:val="08B7D549"/>
    <w:rsid w:val="0B98E9EB"/>
    <w:rsid w:val="0BCDD298"/>
    <w:rsid w:val="0C889160"/>
    <w:rsid w:val="0DBB7F2E"/>
    <w:rsid w:val="0DEFA94F"/>
    <w:rsid w:val="0EA39F9D"/>
    <w:rsid w:val="0EB88207"/>
    <w:rsid w:val="0F0C532B"/>
    <w:rsid w:val="0F888128"/>
    <w:rsid w:val="143BA3AC"/>
    <w:rsid w:val="1537BF74"/>
    <w:rsid w:val="15776458"/>
    <w:rsid w:val="161580E0"/>
    <w:rsid w:val="175A608B"/>
    <w:rsid w:val="17A10478"/>
    <w:rsid w:val="18F60BA4"/>
    <w:rsid w:val="1918C5D3"/>
    <w:rsid w:val="1A08D67D"/>
    <w:rsid w:val="1CAF2044"/>
    <w:rsid w:val="1CDFC722"/>
    <w:rsid w:val="1D17837C"/>
    <w:rsid w:val="1D31D992"/>
    <w:rsid w:val="1E111DCB"/>
    <w:rsid w:val="1FDABEFE"/>
    <w:rsid w:val="20C2DF8B"/>
    <w:rsid w:val="21C7688E"/>
    <w:rsid w:val="25136C69"/>
    <w:rsid w:val="25A17440"/>
    <w:rsid w:val="25FA25D2"/>
    <w:rsid w:val="267272EA"/>
    <w:rsid w:val="27BAE10D"/>
    <w:rsid w:val="28899413"/>
    <w:rsid w:val="28C8E0CF"/>
    <w:rsid w:val="28D540E2"/>
    <w:rsid w:val="2AE31127"/>
    <w:rsid w:val="2C8BA625"/>
    <w:rsid w:val="2D6AFF21"/>
    <w:rsid w:val="2E487273"/>
    <w:rsid w:val="2ECC75FC"/>
    <w:rsid w:val="2EF9A09A"/>
    <w:rsid w:val="2EFED020"/>
    <w:rsid w:val="2FB2DC7E"/>
    <w:rsid w:val="2FCEB171"/>
    <w:rsid w:val="2FF7207F"/>
    <w:rsid w:val="317BF533"/>
    <w:rsid w:val="31BD5A98"/>
    <w:rsid w:val="32297C1E"/>
    <w:rsid w:val="3235436C"/>
    <w:rsid w:val="3239793B"/>
    <w:rsid w:val="3251CEFB"/>
    <w:rsid w:val="32D492A2"/>
    <w:rsid w:val="34F78E8C"/>
    <w:rsid w:val="35208C4A"/>
    <w:rsid w:val="3595EBFC"/>
    <w:rsid w:val="3627AACA"/>
    <w:rsid w:val="3674E113"/>
    <w:rsid w:val="36C5A609"/>
    <w:rsid w:val="371DF201"/>
    <w:rsid w:val="3903CADD"/>
    <w:rsid w:val="39501688"/>
    <w:rsid w:val="3A4C2F08"/>
    <w:rsid w:val="3A5694D0"/>
    <w:rsid w:val="3B196732"/>
    <w:rsid w:val="3BBF94FE"/>
    <w:rsid w:val="3C11D960"/>
    <w:rsid w:val="3C51BFB6"/>
    <w:rsid w:val="3C999ECE"/>
    <w:rsid w:val="3CC82427"/>
    <w:rsid w:val="3DA48FC3"/>
    <w:rsid w:val="3E6DDD04"/>
    <w:rsid w:val="3EF93504"/>
    <w:rsid w:val="3F2E111F"/>
    <w:rsid w:val="406D769D"/>
    <w:rsid w:val="40BAE2E3"/>
    <w:rsid w:val="41CE23B8"/>
    <w:rsid w:val="425AA8DE"/>
    <w:rsid w:val="42E17720"/>
    <w:rsid w:val="43F84F49"/>
    <w:rsid w:val="44C1ADE5"/>
    <w:rsid w:val="4556373C"/>
    <w:rsid w:val="4777419A"/>
    <w:rsid w:val="479189A8"/>
    <w:rsid w:val="480E2865"/>
    <w:rsid w:val="486EA661"/>
    <w:rsid w:val="4881F5B7"/>
    <w:rsid w:val="4964E12F"/>
    <w:rsid w:val="498B1A44"/>
    <w:rsid w:val="49DA75F2"/>
    <w:rsid w:val="4A5CC933"/>
    <w:rsid w:val="4AD611A6"/>
    <w:rsid w:val="4E7229D4"/>
    <w:rsid w:val="4EB205AF"/>
    <w:rsid w:val="4F3C6D62"/>
    <w:rsid w:val="4FF49594"/>
    <w:rsid w:val="5067EA45"/>
    <w:rsid w:val="515EA1D4"/>
    <w:rsid w:val="51634DDF"/>
    <w:rsid w:val="520DC448"/>
    <w:rsid w:val="5237666A"/>
    <w:rsid w:val="5284AB73"/>
    <w:rsid w:val="529DFE06"/>
    <w:rsid w:val="52F6928F"/>
    <w:rsid w:val="53B0F654"/>
    <w:rsid w:val="53E2E417"/>
    <w:rsid w:val="56AEEA70"/>
    <w:rsid w:val="56CC2DA4"/>
    <w:rsid w:val="56D06FE5"/>
    <w:rsid w:val="578E982C"/>
    <w:rsid w:val="57B3B5B7"/>
    <w:rsid w:val="57CA9E47"/>
    <w:rsid w:val="584F5B14"/>
    <w:rsid w:val="58CDAB6B"/>
    <w:rsid w:val="58DF8E48"/>
    <w:rsid w:val="5904CD2A"/>
    <w:rsid w:val="597588F9"/>
    <w:rsid w:val="599CFC9F"/>
    <w:rsid w:val="5B1C7DD1"/>
    <w:rsid w:val="5B218C70"/>
    <w:rsid w:val="5BD0A5BC"/>
    <w:rsid w:val="5D7EC1D6"/>
    <w:rsid w:val="5D923166"/>
    <w:rsid w:val="5E8E3BB1"/>
    <w:rsid w:val="5EBE356D"/>
    <w:rsid w:val="5EBF5844"/>
    <w:rsid w:val="5EF56F0F"/>
    <w:rsid w:val="60527AAF"/>
    <w:rsid w:val="61289804"/>
    <w:rsid w:val="613AEFE4"/>
    <w:rsid w:val="619CD1E5"/>
    <w:rsid w:val="6205E670"/>
    <w:rsid w:val="6561AFAE"/>
    <w:rsid w:val="65A91264"/>
    <w:rsid w:val="65B64F08"/>
    <w:rsid w:val="67149BCE"/>
    <w:rsid w:val="68307737"/>
    <w:rsid w:val="687A944E"/>
    <w:rsid w:val="69F3DC4B"/>
    <w:rsid w:val="6AC75C07"/>
    <w:rsid w:val="6C77203D"/>
    <w:rsid w:val="6CF8D7E3"/>
    <w:rsid w:val="6D5CC66F"/>
    <w:rsid w:val="6D90F100"/>
    <w:rsid w:val="6EBDA9BA"/>
    <w:rsid w:val="6FEE4D6F"/>
    <w:rsid w:val="700B7467"/>
    <w:rsid w:val="701A133D"/>
    <w:rsid w:val="702CD062"/>
    <w:rsid w:val="71747CAE"/>
    <w:rsid w:val="74315033"/>
    <w:rsid w:val="74A1236A"/>
    <w:rsid w:val="74D2590B"/>
    <w:rsid w:val="757A39A4"/>
    <w:rsid w:val="75D5CCC9"/>
    <w:rsid w:val="77515977"/>
    <w:rsid w:val="777E251D"/>
    <w:rsid w:val="77C8A580"/>
    <w:rsid w:val="77E0D42A"/>
    <w:rsid w:val="77ED7F41"/>
    <w:rsid w:val="77F57F64"/>
    <w:rsid w:val="78390512"/>
    <w:rsid w:val="7890A734"/>
    <w:rsid w:val="7B9BDF71"/>
    <w:rsid w:val="7C190694"/>
    <w:rsid w:val="7EB7FE78"/>
    <w:rsid w:val="7F639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D2590B"/>
  <w15:chartTrackingRefBased/>
  <w15:docId w15:val="{7D6C3ECF-8814-4FA4-864E-4E2CA73A3B0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4"/>
        <w:szCs w:val="24"/>
        <w:lang w:val="es-ES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xmlns:w14="http://schemas.microsoft.com/office/word/2010/wordml" xmlns:mc="http://schemas.openxmlformats.org/markup-compatibility/2006" xmlns:w="http://schemas.openxmlformats.org/wordprocessingml/2006/main" w:type="character" w:styleId="HeaderChar" w:customStyle="1" mc:Ignorable="w14">
    <w:name xmlns:w="http://schemas.openxmlformats.org/wordprocessingml/2006/main" w:val="Header Char"/>
    <w:basedOn xmlns:w="http://schemas.openxmlformats.org/wordprocessingml/2006/main" w:val="DefaultParagraphFont"/>
    <w:link xmlns:w="http://schemas.openxmlformats.org/wordprocessingml/2006/main" w:val="Head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Header" mc:Ignorable="w14">
    <w:name xmlns:w="http://schemas.openxmlformats.org/wordprocessingml/2006/main" w:val="header"/>
    <w:basedOn xmlns:w="http://schemas.openxmlformats.org/wordprocessingml/2006/main" w:val="Normal"/>
    <w:link xmlns:w="http://schemas.openxmlformats.org/wordprocessingml/2006/main" w:val="Head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  <w:style xmlns:w14="http://schemas.microsoft.com/office/word/2010/wordml" xmlns:mc="http://schemas.openxmlformats.org/markup-compatibility/2006" xmlns:w="http://schemas.openxmlformats.org/wordprocessingml/2006/main" w:type="character" w:styleId="FooterChar" w:customStyle="1" mc:Ignorable="w14">
    <w:name xmlns:w="http://schemas.openxmlformats.org/wordprocessingml/2006/main" w:val="Footer Char"/>
    <w:basedOn xmlns:w="http://schemas.openxmlformats.org/wordprocessingml/2006/main" w:val="DefaultParagraphFont"/>
    <w:link xmlns:w="http://schemas.openxmlformats.org/wordprocessingml/2006/main" w:val="Foot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Footer" mc:Ignorable="w14">
    <w:name xmlns:w="http://schemas.openxmlformats.org/wordprocessingml/2006/main" w:val="footer"/>
    <w:basedOn xmlns:w="http://schemas.openxmlformats.org/wordprocessingml/2006/main" w:val="Normal"/>
    <w:link xmlns:w="http://schemas.openxmlformats.org/wordprocessingml/2006/main" w:val="Foot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</w:styles>
</file>

<file path=word/tasks.xml><?xml version="1.0" encoding="utf-8"?>
<t:Tasks xmlns:t="http://schemas.microsoft.com/office/tasks/2019/documenttasks" xmlns:oel="http://schemas.microsoft.com/office/2019/extlst">
  <t:Task id="{F95DCC17-1DAD-4A22-AEB1-5A4BCB460298}">
    <t:Anchor>
      <t:Comment id="1130486616"/>
    </t:Anchor>
    <t:History>
      <t:Event id="{EF1BC06F-AC33-4C4D-8721-2124F5255EA4}" time="2024-10-22T20:16:33.276Z">
        <t:Attribution userId="S::maribel@qprw.co::f64874cf-b808-437e-8a13-094e079d6536" userProvider="AD" userName="Maribel  López"/>
        <t:Anchor>
          <t:Comment id="1130486616"/>
        </t:Anchor>
        <t:Create/>
      </t:Event>
      <t:Event id="{5FC3AC11-AA2F-488C-8395-D8A7E9CC0EF1}" time="2024-10-22T20:16:33.276Z">
        <t:Attribution userId="S::maribel@qprw.co::f64874cf-b808-437e-8a13-094e079d6536" userProvider="AD" userName="Maribel  López"/>
        <t:Anchor>
          <t:Comment id="1130486616"/>
        </t:Anchor>
        <t:Assign userId="S::mariafernanda.galicia@qprw.co::d1fd7fad-64f9-4f1d-bf0c-f836a1c99d35" userProvider="AD" userName="Maria Fernanda Galicia Aguilar"/>
      </t:Event>
      <t:Event id="{CFB651EF-ED93-4EAF-BD9C-23F22923E82E}" time="2024-10-22T20:16:33.276Z">
        <t:Attribution userId="S::maribel@qprw.co::f64874cf-b808-437e-8a13-094e079d6536" userProvider="AD" userName="Maribel  López"/>
        <t:Anchor>
          <t:Comment id="1130486616"/>
        </t:Anchor>
        <t:SetTitle title="@Maria Fernanda Galicia Aguilar"/>
      </t:Event>
    </t:History>
  </t:Task>
  <t:Task id="{D2598A95-7374-4E44-984D-A963B34E18B1}">
    <t:Anchor>
      <t:Comment id="1105019332"/>
    </t:Anchor>
    <t:History>
      <t:Event id="{9B516F2E-E057-49E8-87A2-D245F121B1BD}" time="2024-10-22T20:18:19.283Z">
        <t:Attribution userId="S::maribel@qprw.co::f64874cf-b808-437e-8a13-094e079d6536" userProvider="AD" userName="Maribel  López"/>
        <t:Anchor>
          <t:Comment id="1105019332"/>
        </t:Anchor>
        <t:Create/>
      </t:Event>
      <t:Event id="{23134345-624B-43A1-AE46-E9C809FA3EE5}" time="2024-10-22T20:18:19.283Z">
        <t:Attribution userId="S::maribel@qprw.co::f64874cf-b808-437e-8a13-094e079d6536" userProvider="AD" userName="Maribel  López"/>
        <t:Anchor>
          <t:Comment id="1105019332"/>
        </t:Anchor>
        <t:Assign userId="S::mariafernanda.galicia@qprw.co::d1fd7fad-64f9-4f1d-bf0c-f836a1c99d35" userProvider="AD" userName="Maria Fernanda Galicia Aguilar"/>
      </t:Event>
      <t:Event id="{1CE04119-7D1B-4ECB-8298-5C361E8990F7}" time="2024-10-22T20:18:19.283Z">
        <t:Attribution userId="S::maribel@qprw.co::f64874cf-b808-437e-8a13-094e079d6536" userProvider="AD" userName="Maribel  López"/>
        <t:Anchor>
          <t:Comment id="1105019332"/>
        </t:Anchor>
        <t:SetTitle title="me parece que estamos postergando mucho la mención de marca, está ok si esa es la estrategia solo déjenme saber je :) @Maria Fernanda Galicia Aguilar @Miguel Ángel Teposteco Rodríguez"/>
      </t:Event>
    </t:History>
  </t:Task>
  <t:Task id="{4CAC90E1-6974-4D11-B0BB-729E464C5A90}">
    <t:Anchor>
      <t:Comment id="1470622159"/>
    </t:Anchor>
    <t:History>
      <t:Event id="{65279859-6ED1-4A27-B1E6-7DFFF5E1F889}" time="2024-10-22T20:19:03.276Z">
        <t:Attribution userId="S::maribel@qprw.co::f64874cf-b808-437e-8a13-094e079d6536" userProvider="AD" userName="Maribel  López"/>
        <t:Anchor>
          <t:Comment id="1470622159"/>
        </t:Anchor>
        <t:Create/>
      </t:Event>
      <t:Event id="{2ACEFCAF-1E89-4CBD-8D0B-1E62A10C0F96}" time="2024-10-22T20:19:03.276Z">
        <t:Attribution userId="S::maribel@qprw.co::f64874cf-b808-437e-8a13-094e079d6536" userProvider="AD" userName="Maribel  López"/>
        <t:Anchor>
          <t:Comment id="1470622159"/>
        </t:Anchor>
        <t:Assign userId="S::mariafernanda.galicia@qprw.co::d1fd7fad-64f9-4f1d-bf0c-f836a1c99d35" userProvider="AD" userName="Maria Fernanda Galicia Aguilar"/>
      </t:Event>
      <t:Event id="{0B522888-0C23-43FF-933C-DBE701C35063}" time="2024-10-22T20:19:03.276Z">
        <t:Attribution userId="S::maribel@qprw.co::f64874cf-b808-437e-8a13-094e079d6536" userProvider="AD" userName="Maribel  López"/>
        <t:Anchor>
          <t:Comment id="1470622159"/>
        </t:Anchor>
        <t:SetTitle title="@Maria Fernanda Galicia Aguilar"/>
      </t:Event>
    </t:History>
  </t:Task>
  <t:Task id="{054DE833-67DF-48B9-8DAE-F3C8E289906B}">
    <t:Anchor>
      <t:Comment id="758811170"/>
    </t:Anchor>
    <t:History>
      <t:Event id="{C61BAEF8-7177-4655-8BC5-1C565923AD23}" time="2024-10-22T20:19:03.276Z">
        <t:Attribution userId="S::maribel@qprw.co::f64874cf-b808-437e-8a13-094e079d6536" userProvider="AD" userName="Maribel  López"/>
        <t:Anchor>
          <t:Comment id="758811170"/>
        </t:Anchor>
        <t:Create/>
      </t:Event>
      <t:Event id="{CFDDAA96-0DB5-46C4-A010-E5E2E332F9BE}" time="2024-10-22T20:19:03.276Z">
        <t:Attribution userId="S::maribel@qprw.co::f64874cf-b808-437e-8a13-094e079d6536" userProvider="AD" userName="Maribel  López"/>
        <t:Anchor>
          <t:Comment id="758811170"/>
        </t:Anchor>
        <t:Assign userId="S::mariafernanda.galicia@qprw.co::d1fd7fad-64f9-4f1d-bf0c-f836a1c99d35" userProvider="AD" userName="Maria Fernanda Galicia Aguilar"/>
      </t:Event>
      <t:Event id="{7A78E2D2-0B50-49BB-85B4-D6CFD339EF3C}" time="2024-10-22T20:19:03.276Z">
        <t:Attribution userId="S::maribel@qprw.co::f64874cf-b808-437e-8a13-094e079d6536" userProvider="AD" userName="Maribel  López"/>
        <t:Anchor>
          <t:Comment id="758811170"/>
        </t:Anchor>
        <t:SetTitle title="@Maria Fernanda Galicia Aguilar"/>
      </t:Event>
    </t:History>
  </t:Task>
  <t:Task id="{6F245343-193D-4758-9AAA-D06E2F10B99A}">
    <t:Anchor>
      <t:Comment id="1827625431"/>
    </t:Anchor>
    <t:History>
      <t:Event id="{81EE2A7F-DBBD-4F93-A405-31F5C17864A5}" time="2024-10-22T20:19:03.276Z">
        <t:Attribution userId="S::maribel@qprw.co::f64874cf-b808-437e-8a13-094e079d6536" userProvider="AD" userName="Maribel  López"/>
        <t:Anchor>
          <t:Comment id="1827625431"/>
        </t:Anchor>
        <t:Create/>
      </t:Event>
      <t:Event id="{1A39DFEB-D5B5-461E-8069-D63ED6E26455}" time="2024-10-22T20:19:03.276Z">
        <t:Attribution userId="S::maribel@qprw.co::f64874cf-b808-437e-8a13-094e079d6536" userProvider="AD" userName="Maribel  López"/>
        <t:Anchor>
          <t:Comment id="1827625431"/>
        </t:Anchor>
        <t:Assign userId="S::mariafernanda.galicia@qprw.co::d1fd7fad-64f9-4f1d-bf0c-f836a1c99d35" userProvider="AD" userName="Maria Fernanda Galicia Aguilar"/>
      </t:Event>
      <t:Event id="{12E1C192-FA59-4B71-8FF8-1997FC337912}" time="2024-10-22T20:19:03.276Z">
        <t:Attribution userId="S::maribel@qprw.co::f64874cf-b808-437e-8a13-094e079d6536" userProvider="AD" userName="Maribel  López"/>
        <t:Anchor>
          <t:Comment id="1827625431"/>
        </t:Anchor>
        <t:SetTitle title="@Maria Fernanda Galicia Aguilar"/>
      </t:Event>
    </t:History>
  </t:Task>
  <t:Task id="{159FDB6D-7487-45E3-8936-74EB9DCB8101}">
    <t:Anchor>
      <t:Comment id="1784001222"/>
    </t:Anchor>
    <t:History>
      <t:Event id="{0E6E64C0-C045-4126-A842-0671EAB6414C}" time="2024-10-22T20:19:03.276Z">
        <t:Attribution userId="S::maribel@qprw.co::f64874cf-b808-437e-8a13-094e079d6536" userProvider="AD" userName="Maribel  López"/>
        <t:Anchor>
          <t:Comment id="1784001222"/>
        </t:Anchor>
        <t:Create/>
      </t:Event>
      <t:Event id="{16636BE4-6357-4504-90AD-0E8A20383F81}" time="2024-10-22T20:19:03.276Z">
        <t:Attribution userId="S::maribel@qprw.co::f64874cf-b808-437e-8a13-094e079d6536" userProvider="AD" userName="Maribel  López"/>
        <t:Anchor>
          <t:Comment id="1784001222"/>
        </t:Anchor>
        <t:Assign userId="S::mariafernanda.galicia@qprw.co::d1fd7fad-64f9-4f1d-bf0c-f836a1c99d35" userProvider="AD" userName="Maria Fernanda Galicia Aguilar"/>
      </t:Event>
      <t:Event id="{ED716E55-58F2-4FAC-AEB4-4B8C800FC8BD}" time="2024-10-22T20:19:03.276Z">
        <t:Attribution userId="S::maribel@qprw.co::f64874cf-b808-437e-8a13-094e079d6536" userProvider="AD" userName="Maribel  López"/>
        <t:Anchor>
          <t:Comment id="1784001222"/>
        </t:Anchor>
        <t:SetTitle title="@Maria Fernanda Galicia Aguilar"/>
      </t:Event>
    </t:History>
  </t:Task>
</t:Task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webSettings.xml" Id="rId3" /><Relationship Type="http://schemas.openxmlformats.org/officeDocument/2006/relationships/customXml" Target="../customXml/item2.xml" Id="rId7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customXml" Target="../customXml/item1.xml" Id="rId6" /><Relationship Type="http://schemas.openxmlformats.org/officeDocument/2006/relationships/theme" Target="theme/theme1.xml" Id="rId5" /><Relationship Type="http://schemas.openxmlformats.org/officeDocument/2006/relationships/numbering" Target="numbering.xml" Id="R058326de254b4aef" /><Relationship Type="http://schemas.openxmlformats.org/officeDocument/2006/relationships/fontTable" Target="fontTable.xml" Id="rId4" /><Relationship Type="http://schemas.openxmlformats.org/officeDocument/2006/relationships/comments" Target="comments.xml" Id="Rfd898267dc7945d8" /><Relationship Type="http://schemas.microsoft.com/office/2011/relationships/people" Target="people.xml" Id="R9ec87aaf4c9f49dd" /><Relationship Type="http://schemas.microsoft.com/office/2011/relationships/commentsExtended" Target="commentsExtended.xml" Id="R30caf016252841ac" /><Relationship Type="http://schemas.microsoft.com/office/2016/09/relationships/commentsIds" Target="commentsIds.xml" Id="Ra90faeed617e4e3a" /><Relationship Type="http://schemas.microsoft.com/office/2018/08/relationships/commentsExtensible" Target="commentsExtensible.xml" Id="R3cce004fa7f74f07" /><Relationship Type="http://schemas.microsoft.com/office/2019/05/relationships/documenttasks" Target="tasks.xml" Id="Ra98529d2671740a9" /><Relationship Type="http://schemas.openxmlformats.org/officeDocument/2006/relationships/image" Target="/media/image.png" Id="Re99ce316f5c44bf8" /><Relationship Type="http://schemas.openxmlformats.org/officeDocument/2006/relationships/image" Target="/media/image2.jpg" Id="R32adc126f831442d" /><Relationship Type="http://schemas.openxmlformats.org/officeDocument/2006/relationships/image" Target="/media/image2.png" Id="R9a29bb484e5043f5" /><Relationship Type="http://schemas.openxmlformats.org/officeDocument/2006/relationships/image" Target="/media/image5.png" Id="R981128f79640461e" /><Relationship Type="http://schemas.openxmlformats.org/officeDocument/2006/relationships/image" Target="/media/image3.jpg" Id="Rc96ee5a332a34e89" /><Relationship Type="http://schemas.openxmlformats.org/officeDocument/2006/relationships/image" Target="/media/image6.png" Id="Rc7f39d2071e14056" /><Relationship Type="http://schemas.openxmlformats.org/officeDocument/2006/relationships/header" Target="header.xml" Id="R2fa4f779097e4429" /><Relationship Type="http://schemas.openxmlformats.org/officeDocument/2006/relationships/footer" Target="footer.xml" Id="R04e4f085040c4944" /><Relationship Type="http://schemas.openxmlformats.org/officeDocument/2006/relationships/image" Target="/media/image4.jpg" Id="Rc9c9eb7fcec247b0" /><Relationship Type="http://schemas.openxmlformats.org/officeDocument/2006/relationships/image" Target="/media/image8.png" Id="R3e37c43a1f424ec6" /><Relationship Type="http://schemas.openxmlformats.org/officeDocument/2006/relationships/image" Target="/media/image9.png" Id="Rbd6f8537551a46ca" /></Relationships>
</file>

<file path=word/_rels/header.xml.rels>&#65279;<?xml version="1.0" encoding="utf-8"?><Relationships xmlns="http://schemas.openxmlformats.org/package/2006/relationships"><Relationship Type="http://schemas.openxmlformats.org/officeDocument/2006/relationships/image" Target="/media/image7.png" Id="R47a8342a61804d18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0927DD702F437D4A925A2A15EF065D92" ma:contentTypeVersion="13" ma:contentTypeDescription="Crear nuevo documento." ma:contentTypeScope="" ma:versionID="bf46b55d37cd27bdec0957f35cfa1697">
  <xsd:schema xmlns:xsd="http://www.w3.org/2001/XMLSchema" xmlns:xs="http://www.w3.org/2001/XMLSchema" xmlns:p="http://schemas.microsoft.com/office/2006/metadata/properties" xmlns:ns2="df9709d2-c72f-425c-a2b2-551cd8d9876b" xmlns:ns3="256f232d-bed8-49c3-9813-458af89ed9bf" targetNamespace="http://schemas.microsoft.com/office/2006/metadata/properties" ma:root="true" ma:fieldsID="f5f56cc7728704a1f9995eff0b24a5c1" ns2:_="" ns3:_="">
    <xsd:import namespace="df9709d2-c72f-425c-a2b2-551cd8d9876b"/>
    <xsd:import namespace="256f232d-bed8-49c3-9813-458af89ed9bf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9709d2-c72f-425c-a2b2-551cd8d9876b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Etiquetas de imagen" ma:readOnly="false" ma:fieldId="{5cf76f15-5ced-4ddc-b409-7134ff3c332f}" ma:taxonomyMulti="true" ma:sspId="f32d7cad-b8c0-437e-8370-508ec018d2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6f232d-bed8-49c3-9813-458af89ed9bf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8137a86a-5b00-4c2f-8f95-8285f7e521a2}" ma:internalName="TaxCatchAll" ma:showField="CatchAllData" ma:web="256f232d-bed8-49c3-9813-458af89ed9b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f9709d2-c72f-425c-a2b2-551cd8d9876b">
      <Terms xmlns="http://schemas.microsoft.com/office/infopath/2007/PartnerControls"/>
    </lcf76f155ced4ddcb4097134ff3c332f>
    <TaxCatchAll xmlns="256f232d-bed8-49c3-9813-458af89ed9bf" xsi:nil="true"/>
  </documentManagement>
</p:properties>
</file>

<file path=customXml/itemProps1.xml><?xml version="1.0" encoding="utf-8"?>
<ds:datastoreItem xmlns:ds="http://schemas.openxmlformats.org/officeDocument/2006/customXml" ds:itemID="{A7E2D6C3-1D36-43B1-8B2A-DA456ED3FABB}"/>
</file>

<file path=customXml/itemProps2.xml><?xml version="1.0" encoding="utf-8"?>
<ds:datastoreItem xmlns:ds="http://schemas.openxmlformats.org/officeDocument/2006/customXml" ds:itemID="{EF4A4B30-2004-4997-8A78-B0D41CEC70E0}"/>
</file>

<file path=customXml/itemProps3.xml><?xml version="1.0" encoding="utf-8"?>
<ds:datastoreItem xmlns:ds="http://schemas.openxmlformats.org/officeDocument/2006/customXml" ds:itemID="{58EEDEE7-676B-47BB-80BC-C8C52DB43691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Miguel Ángel Teposteco Rodríguez</dc:creator>
  <keywords/>
  <dc:description/>
  <lastModifiedBy>Maria Fernanda Galicia Aguilar</lastModifiedBy>
  <dcterms:created xsi:type="dcterms:W3CDTF">2024-10-18T22:07:05.0000000Z</dcterms:created>
  <dcterms:modified xsi:type="dcterms:W3CDTF">2024-11-05T00:55:34.1933305Z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0x0101000927DD702F437D4A925A2A15EF065D92</vt:lpwstr>
  </property>
  <property fmtid="{D5CDD505-2E9C-101B-9397-08002B2CF9AE}" pid="4" name="_SourceUrl">
    <vt:lpwstr/>
  </property>
  <property fmtid="{D5CDD505-2E9C-101B-9397-08002B2CF9AE}" pid="5" name="_SharedFileIndex">
    <vt:lpwstr/>
  </property>
  <property fmtid="{D5CDD505-2E9C-101B-9397-08002B2CF9AE}" pid="6" name="ComplianceAssetId">
    <vt:lpwstr/>
  </property>
  <property fmtid="{D5CDD505-2E9C-101B-9397-08002B2CF9AE}" pid="7" name="_ExtendedDescription">
    <vt:lpwstr/>
  </property>
  <property fmtid="{D5CDD505-2E9C-101B-9397-08002B2CF9AE}" pid="8" name="_activity">
    <vt:lpwstr>{"FileActivityType":"9","FileActivityTimeStamp":"2024-10-18T22:07:44.690Z","FileActivityUsersOnPage":[{"DisplayName":"Miguel Ángel Teposteco Rodríguez","Id":"miguel.teposteco@qprw.co"}],"FileActivityNavigationId":null}</vt:lpwstr>
  </property>
  <property fmtid="{D5CDD505-2E9C-101B-9397-08002B2CF9AE}" pid="9" name="TriggerFlowInfo">
    <vt:lpwstr/>
  </property>
</Properties>
</file>